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5B" w:rsidRPr="006E3CD0" w:rsidRDefault="00AD4B5B" w:rsidP="00AD4B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b/>
          <w:bCs/>
          <w:sz w:val="24"/>
          <w:szCs w:val="24"/>
          <w:lang w:eastAsia="ru-RU"/>
        </w:rPr>
        <w:t>СОГЛАСИЕ</w:t>
      </w:r>
    </w:p>
    <w:p w:rsidR="00AD4B5B" w:rsidRDefault="00AD4B5B" w:rsidP="00AD4B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на обработку персональных данных</w:t>
      </w:r>
    </w:p>
    <w:p w:rsidR="00AD4B5B" w:rsidRPr="006E3CD0" w:rsidRDefault="00AD4B5B" w:rsidP="00AD4B5B">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AD4B5B" w:rsidRPr="006E3CD0" w:rsidRDefault="00AD4B5B" w:rsidP="00AD4B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В соответствии со </w:t>
      </w:r>
      <w:hyperlink r:id="rId4" w:history="1">
        <w:r w:rsidRPr="006E3CD0">
          <w:rPr>
            <w:rFonts w:ascii="Times New Roman" w:eastAsia="Times New Roman" w:hAnsi="Times New Roman" w:cs="Times New Roman"/>
            <w:sz w:val="24"/>
            <w:szCs w:val="24"/>
            <w:lang w:eastAsia="ru-RU"/>
          </w:rPr>
          <w:t>статьями 6</w:t>
        </w:r>
      </w:hyperlink>
      <w:r w:rsidRPr="006E3CD0">
        <w:rPr>
          <w:rFonts w:ascii="Times New Roman" w:eastAsia="Times New Roman" w:hAnsi="Times New Roman" w:cs="Times New Roman"/>
          <w:sz w:val="24"/>
          <w:szCs w:val="24"/>
          <w:lang w:eastAsia="ru-RU"/>
        </w:rPr>
        <w:t xml:space="preserve"> и </w:t>
      </w:r>
      <w:hyperlink r:id="rId5" w:history="1">
        <w:r w:rsidRPr="006E3CD0">
          <w:rPr>
            <w:rFonts w:ascii="Times New Roman" w:eastAsia="Times New Roman" w:hAnsi="Times New Roman" w:cs="Times New Roman"/>
            <w:sz w:val="24"/>
            <w:szCs w:val="24"/>
            <w:lang w:eastAsia="ru-RU"/>
          </w:rPr>
          <w:t>9</w:t>
        </w:r>
      </w:hyperlink>
      <w:r w:rsidRPr="006E3CD0">
        <w:rPr>
          <w:rFonts w:ascii="Times New Roman" w:eastAsia="Times New Roman" w:hAnsi="Times New Roman" w:cs="Times New Roman"/>
          <w:sz w:val="24"/>
          <w:szCs w:val="24"/>
          <w:lang w:eastAsia="ru-RU"/>
        </w:rPr>
        <w:t xml:space="preserve"> Федерального закона от 27.07.2006 N 152-ФЗ </w:t>
      </w:r>
      <w:r w:rsidRPr="006E3CD0">
        <w:rPr>
          <w:rFonts w:ascii="Times New Roman" w:eastAsia="Times New Roman" w:hAnsi="Times New Roman" w:cs="Times New Roman"/>
          <w:sz w:val="24"/>
          <w:szCs w:val="24"/>
          <w:lang w:eastAsia="ru-RU"/>
        </w:rPr>
        <w:br/>
        <w:t>«О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____________________________________________________________(</w:t>
      </w:r>
      <w:r w:rsidRPr="006E3CD0">
        <w:rPr>
          <w:rFonts w:ascii="Times New Roman" w:eastAsia="Times New Roman" w:hAnsi="Times New Roman" w:cs="Times New Roman"/>
          <w:i/>
          <w:sz w:val="24"/>
          <w:szCs w:val="24"/>
          <w:lang w:eastAsia="ru-RU"/>
        </w:rPr>
        <w:t xml:space="preserve">указывается наименование экспертной организации, привлекаемой Комитетом по науке и высшей путем закупки услуг в соответствии с требованиями Федерального </w:t>
      </w:r>
      <w:hyperlink r:id="rId6" w:history="1">
        <w:r w:rsidRPr="006E3CD0">
          <w:rPr>
            <w:rFonts w:ascii="Times New Roman" w:eastAsia="Times New Roman" w:hAnsi="Times New Roman" w:cs="Times New Roman"/>
            <w:i/>
            <w:sz w:val="24"/>
            <w:szCs w:val="24"/>
            <w:lang w:eastAsia="ru-RU"/>
          </w:rPr>
          <w:t>закона</w:t>
        </w:r>
      </w:hyperlink>
      <w:r w:rsidRPr="006E3CD0">
        <w:rPr>
          <w:rFonts w:ascii="Times New Roman" w:eastAsia="Times New Roman" w:hAnsi="Times New Roman" w:cs="Times New Roman"/>
          <w:i/>
          <w:sz w:val="24"/>
          <w:szCs w:val="24"/>
          <w:lang w:eastAsia="ru-RU"/>
        </w:rPr>
        <w:br/>
        <w:t xml:space="preserve">«О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2020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w:t>
      </w:r>
      <w:r w:rsidRPr="006E3CD0">
        <w:rPr>
          <w:rFonts w:ascii="Times New Roman" w:eastAsia="Times New Roman" w:hAnsi="Times New Roman" w:cs="Times New Roman"/>
          <w:i/>
          <w:sz w:val="24"/>
          <w:szCs w:val="24"/>
          <w:lang w:eastAsia="ru-RU"/>
        </w:rPr>
        <w:br/>
        <w:t xml:space="preserve">научно-образовательных и научно-популярных периодических изданий в целях популяризации научных знаний) </w:t>
      </w:r>
      <w:r w:rsidRPr="006E3CD0">
        <w:rPr>
          <w:rFonts w:ascii="Times New Roman" w:eastAsia="Times New Roman" w:hAnsi="Times New Roman" w:cs="Times New Roman"/>
          <w:sz w:val="24"/>
          <w:szCs w:val="24"/>
          <w:lang w:eastAsia="ru-RU"/>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w:t>
      </w:r>
      <w:r w:rsidRPr="006E3CD0">
        <w:rPr>
          <w:rFonts w:ascii="Times New Roman" w:hAnsi="Times New Roman" w:cs="Times New Roman"/>
          <w:sz w:val="24"/>
          <w:szCs w:val="24"/>
        </w:rPr>
        <w:br/>
        <w:t xml:space="preserve">в 2020 году субсидий физическими лицам в возрасте до 35 лет, являющимся молодыми учеными (за исключением студентов вузов, расположенных на территории </w:t>
      </w:r>
      <w:r w:rsidRPr="006E3CD0">
        <w:rPr>
          <w:rFonts w:ascii="Times New Roman" w:hAnsi="Times New Roman" w:cs="Times New Roman"/>
          <w:sz w:val="24"/>
          <w:szCs w:val="24"/>
        </w:rPr>
        <w:br/>
        <w:t xml:space="preserve">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w:t>
      </w:r>
      <w:r w:rsidRPr="006E3CD0">
        <w:rPr>
          <w:rFonts w:ascii="Times New Roman" w:eastAsia="Times New Roman" w:hAnsi="Times New Roman" w:cs="Times New Roman"/>
          <w:sz w:val="24"/>
          <w:szCs w:val="24"/>
          <w:lang w:eastAsia="ru-RU"/>
        </w:rPr>
        <w:t>(далее - конкурсный отбор).</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Согласие действует со дня его подписания в течение периода проведения конкурсного отбора.</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Даю свое согласие использовать представленные в заявке на участие в конкурсном отборе данные в целях проверки соблюдения целей, условий и порядка предоставления субсидий в соответствии с Порядком </w:t>
      </w:r>
      <w:r w:rsidRPr="006E3CD0">
        <w:rPr>
          <w:rFonts w:ascii="Times New Roman" w:hAnsi="Times New Roman" w:cs="Times New Roman"/>
          <w:sz w:val="24"/>
          <w:szCs w:val="24"/>
        </w:rPr>
        <w:t xml:space="preserve">предоставления в 2020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w:t>
      </w:r>
      <w:r w:rsidRPr="006E3CD0">
        <w:rPr>
          <w:rFonts w:ascii="Times New Roman" w:hAnsi="Times New Roman" w:cs="Times New Roman"/>
          <w:sz w:val="24"/>
          <w:szCs w:val="24"/>
        </w:rPr>
        <w:br/>
        <w:t xml:space="preserve">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w:t>
      </w:r>
      <w:r w:rsidRPr="006E3CD0">
        <w:rPr>
          <w:rFonts w:ascii="Times New Roman" w:hAnsi="Times New Roman" w:cs="Times New Roman"/>
          <w:sz w:val="24"/>
          <w:szCs w:val="24"/>
        </w:rPr>
        <w:br/>
        <w:t xml:space="preserve">на территории Санкт-Петербурга </w:t>
      </w:r>
      <w:r w:rsidRPr="006E3CD0">
        <w:rPr>
          <w:rFonts w:ascii="Times New Roman" w:eastAsia="Times New Roman" w:hAnsi="Times New Roman" w:cs="Times New Roman"/>
          <w:sz w:val="24"/>
          <w:szCs w:val="24"/>
          <w:lang w:eastAsia="ru-RU"/>
        </w:rPr>
        <w:t xml:space="preserve">и осуществления взаимодействия с Комитетом по науке </w:t>
      </w:r>
      <w:r w:rsidRPr="006E3CD0">
        <w:rPr>
          <w:rFonts w:ascii="Times New Roman" w:eastAsia="Times New Roman" w:hAnsi="Times New Roman" w:cs="Times New Roman"/>
          <w:sz w:val="24"/>
          <w:szCs w:val="24"/>
          <w:lang w:eastAsia="ru-RU"/>
        </w:rPr>
        <w:br/>
        <w:t>и высшей школе по вопросам предоставления субсидии.</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w:t>
      </w:r>
      <w:r>
        <w:rPr>
          <w:rFonts w:ascii="Times New Roman" w:eastAsia="Times New Roman" w:hAnsi="Times New Roman" w:cs="Times New Roman"/>
          <w:sz w:val="24"/>
          <w:szCs w:val="24"/>
          <w:lang w:eastAsia="ru-RU"/>
        </w:rPr>
        <w:br/>
      </w:r>
      <w:r w:rsidRPr="006E3CD0">
        <w:rPr>
          <w:rFonts w:ascii="Times New Roman" w:eastAsia="Times New Roman" w:hAnsi="Times New Roman" w:cs="Times New Roman"/>
          <w:sz w:val="24"/>
          <w:szCs w:val="24"/>
          <w:lang w:eastAsia="ru-RU"/>
        </w:rPr>
        <w:t>о вручении, либо вручен лично или через законного представителя под расписку уполномоченному представителю Комитета по науке и высшей школе.</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В случае получения моего письменного заявления об отзыве настоящего согласия </w:t>
      </w:r>
      <w:r w:rsidRPr="006E3CD0">
        <w:rPr>
          <w:rFonts w:ascii="Times New Roman" w:eastAsia="Times New Roman" w:hAnsi="Times New Roman" w:cs="Times New Roman"/>
          <w:sz w:val="24"/>
          <w:szCs w:val="24"/>
          <w:lang w:eastAsia="ru-RU"/>
        </w:rPr>
        <w:br/>
        <w:t>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lastRenderedPageBreak/>
        <w:t xml:space="preserve">Я ознакомлен(а) с правами субъекта персональных данных, предусмотренными </w:t>
      </w:r>
      <w:r w:rsidRPr="006E3CD0">
        <w:rPr>
          <w:rFonts w:ascii="Times New Roman" w:eastAsia="Times New Roman" w:hAnsi="Times New Roman" w:cs="Times New Roman"/>
          <w:sz w:val="24"/>
          <w:szCs w:val="24"/>
          <w:lang w:eastAsia="ru-RU"/>
        </w:rPr>
        <w:br/>
      </w:r>
      <w:hyperlink r:id="rId7" w:history="1">
        <w:r w:rsidRPr="006E3CD0">
          <w:rPr>
            <w:rFonts w:ascii="Times New Roman" w:eastAsia="Times New Roman" w:hAnsi="Times New Roman" w:cs="Times New Roman"/>
            <w:sz w:val="24"/>
            <w:szCs w:val="24"/>
            <w:lang w:eastAsia="ru-RU"/>
          </w:rPr>
          <w:t>главой 3</w:t>
        </w:r>
      </w:hyperlink>
      <w:r w:rsidRPr="006E3CD0">
        <w:rPr>
          <w:rFonts w:ascii="Times New Roman" w:eastAsia="Times New Roman" w:hAnsi="Times New Roman" w:cs="Times New Roman"/>
          <w:sz w:val="24"/>
          <w:szCs w:val="24"/>
          <w:lang w:eastAsia="ru-RU"/>
        </w:rPr>
        <w:t xml:space="preserve"> Федерального закона от 27.07.2006 № 152-ФЗ «О персональных данных». </w:t>
      </w:r>
      <w:r w:rsidRPr="006E3CD0">
        <w:rPr>
          <w:rFonts w:ascii="Times New Roman" w:eastAsia="Times New Roman" w:hAnsi="Times New Roman" w:cs="Times New Roman"/>
          <w:sz w:val="24"/>
          <w:szCs w:val="24"/>
          <w:lang w:eastAsia="ru-RU"/>
        </w:rPr>
        <w:br/>
        <w:t>Все вышеизложенное мною прочитано, мне понятно и подтверждается собственноручной подписью.</w:t>
      </w:r>
    </w:p>
    <w:p w:rsidR="00AD4B5B" w:rsidRPr="006E3CD0" w:rsidRDefault="00AD4B5B" w:rsidP="00AD4B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2608"/>
      </w:tblGrid>
      <w:tr w:rsidR="00AD4B5B" w:rsidRPr="006E3CD0" w:rsidTr="004E21A2">
        <w:tc>
          <w:tcPr>
            <w:tcW w:w="2721" w:type="dxa"/>
            <w:tcBorders>
              <w:bottom w:val="single" w:sz="4" w:space="0" w:color="auto"/>
            </w:tcBorders>
          </w:tcPr>
          <w:p w:rsidR="00AD4B5B" w:rsidRPr="006E3CD0" w:rsidRDefault="00AD4B5B" w:rsidP="004E21A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61"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"___" __________ 20__ г.</w:t>
            </w: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8" w:type="dxa"/>
            <w:tcBorders>
              <w:bottom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4B5B" w:rsidRPr="006E3CD0" w:rsidTr="004E21A2">
        <w:tc>
          <w:tcPr>
            <w:tcW w:w="2721" w:type="dxa"/>
            <w:tcBorders>
              <w:top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(Ф.И.О.)</w:t>
            </w: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61"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8" w:type="dxa"/>
            <w:tcBorders>
              <w:top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Подпись</w:t>
            </w:r>
          </w:p>
        </w:tc>
      </w:tr>
    </w:tbl>
    <w:p w:rsidR="00AD4B5B" w:rsidRPr="006E3CD0" w:rsidRDefault="00AD4B5B" w:rsidP="00AD4B5B">
      <w:pPr>
        <w:pStyle w:val="ConsPlusNormal"/>
        <w:ind w:firstLine="540"/>
        <w:jc w:val="both"/>
        <w:rPr>
          <w:rFonts w:ascii="Times New Roman" w:hAnsi="Times New Roman" w:cs="Times New Roman"/>
          <w:sz w:val="24"/>
          <w:szCs w:val="24"/>
        </w:rPr>
      </w:pPr>
    </w:p>
    <w:p w:rsidR="00AD4B5B" w:rsidRPr="006E3CD0" w:rsidRDefault="00AD4B5B" w:rsidP="00AD4B5B">
      <w:pPr>
        <w:pStyle w:val="ConsPlusNormal"/>
        <w:ind w:firstLine="540"/>
        <w:jc w:val="both"/>
        <w:rPr>
          <w:rFonts w:ascii="Times New Roman" w:hAnsi="Times New Roman" w:cs="Times New Roman"/>
          <w:sz w:val="24"/>
          <w:szCs w:val="24"/>
        </w:rPr>
      </w:pPr>
    </w:p>
    <w:p w:rsidR="005D4A3C" w:rsidRDefault="005D4A3C"/>
    <w:sectPr w:rsidR="005D4A3C" w:rsidSect="00AD4B5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9"/>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3F8"/>
    <w:rsid w:val="00417596"/>
    <w:rsid w:val="004204AB"/>
    <w:rsid w:val="004248BE"/>
    <w:rsid w:val="00425974"/>
    <w:rsid w:val="00431A96"/>
    <w:rsid w:val="0043290E"/>
    <w:rsid w:val="004338FB"/>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A1C"/>
    <w:rsid w:val="005077D1"/>
    <w:rsid w:val="00507D55"/>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1E30"/>
    <w:rsid w:val="008A1EFE"/>
    <w:rsid w:val="008A5564"/>
    <w:rsid w:val="008A5871"/>
    <w:rsid w:val="008A5CBA"/>
    <w:rsid w:val="008B0C44"/>
    <w:rsid w:val="008B1766"/>
    <w:rsid w:val="008B23AC"/>
    <w:rsid w:val="008B542D"/>
    <w:rsid w:val="008B6516"/>
    <w:rsid w:val="008B6CBF"/>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644B"/>
    <w:rsid w:val="00943373"/>
    <w:rsid w:val="00943C3B"/>
    <w:rsid w:val="00944BE9"/>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6D4D"/>
    <w:rsid w:val="00AD1947"/>
    <w:rsid w:val="00AD1D5F"/>
    <w:rsid w:val="00AD3013"/>
    <w:rsid w:val="00AD4B5B"/>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47C0"/>
  <w15:chartTrackingRefBased/>
  <w15:docId w15:val="{1900454B-97CD-488B-87AC-88CD045F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35A7F205E5DC13E8ED5630306488066C363yEn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6F124E51506E98B764D118187ECC3B9F864EC98844413BD3F4B04C379DFFEB10EABAD636C1EF61A87754A44j8k7K" TargetMode="External"/><Relationship Id="rId5" Type="http://schemas.openxmlformats.org/officeDocument/2006/relationships/hyperlink" Target="consultantplus://offline/ref=2F697D458937AC74FDB28F97CB26267B30E6E7696F69719E6B44BB909308427EFB7DB65ADB35405D7E205E5DC13E8ED5630306488066C363yEn0N" TargetMode="External"/><Relationship Id="rId4" Type="http://schemas.openxmlformats.org/officeDocument/2006/relationships/hyperlink" Target="consultantplus://offline/ref=2F697D458937AC74FDB28F97CB26267B30E6E7696F69719E6B44BB909308427EFB7DB65ADB35405F71205E5DC13E8ED5630306488066C363yEn0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2</cp:revision>
  <dcterms:created xsi:type="dcterms:W3CDTF">2020-09-20T08:29:00Z</dcterms:created>
  <dcterms:modified xsi:type="dcterms:W3CDTF">2020-09-20T08:30:00Z</dcterms:modified>
</cp:coreProperties>
</file>